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50" w:rsidRPr="00EE6250" w:rsidRDefault="00EE6250" w:rsidP="00EE6250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EE6250">
        <w:rPr>
          <w:rFonts w:ascii="Times New Roman" w:hAnsi="Times New Roman" w:cs="Times New Roman"/>
          <w:b/>
          <w:sz w:val="24"/>
          <w:szCs w:val="24"/>
        </w:rPr>
        <w:t>Аннотации к рабочей программе начальной школы УМК «Школа России»</w:t>
      </w:r>
    </w:p>
    <w:p w:rsidR="006272AD" w:rsidRPr="00EE6250" w:rsidRDefault="006272AD" w:rsidP="00EE625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E6250">
        <w:rPr>
          <w:rFonts w:ascii="Times New Roman" w:hAnsi="Times New Roman" w:cs="Times New Roman"/>
          <w:b/>
          <w:sz w:val="24"/>
          <w:szCs w:val="24"/>
          <w:u w:val="single"/>
        </w:rPr>
        <w:t>Учебный предмет «Изобразительное искусство»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Рабочие программы курса «Изобразительное искусство» 1- 4 классы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разработаны на основе Федерального государственного образовательного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стандарта начального общего образования, Концепции </w:t>
      </w:r>
      <w:proofErr w:type="spellStart"/>
      <w:r w:rsidRPr="00EE6250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EE6250">
        <w:rPr>
          <w:rFonts w:ascii="Times New Roman" w:hAnsi="Times New Roman" w:cs="Times New Roman"/>
          <w:sz w:val="24"/>
          <w:szCs w:val="24"/>
        </w:rPr>
        <w:t xml:space="preserve"> развития и воспитания личности гражданина России,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r w:rsidRPr="00EE6250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EE6250">
        <w:rPr>
          <w:rFonts w:ascii="Times New Roman" w:hAnsi="Times New Roman" w:cs="Times New Roman"/>
          <w:sz w:val="24"/>
          <w:szCs w:val="24"/>
        </w:rPr>
        <w:t xml:space="preserve"> Б. М., и др., планируемых результатов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начального общего образования.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Цель учебного предмета «Изобразительное искусство» в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общеобразовательной школе – формирование художественной культуры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учащихся как неотъемлемой части культуры духовной, т. е. культуры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E6250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EE6250">
        <w:rPr>
          <w:rFonts w:ascii="Times New Roman" w:hAnsi="Times New Roman" w:cs="Times New Roman"/>
          <w:sz w:val="24"/>
          <w:szCs w:val="24"/>
        </w:rPr>
        <w:t>, выработанных поколениями. Эти ценности как высшие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ценности человеческой цивилизации, накапливаемые искусством, должны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быть средством очеловечения, формирования нравственно-эстетической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отзывчивости на прекрасное и безобразное в жизни и искусстве, т. е.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зоркости души ребенка.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На изучение предмета отводится 1 ч в неделю, всего на курс – 135 ч. Предмет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изучается: в 1 классе 33 ч в год, во 2-4 классах – 34 ч в год (при 1 ч в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неделю).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Данная программа обеспечена учебно-методическими комплектами для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каждого класса общеобразовательных учреждений. В комплекты входят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следующие издания под редакцией Б. М. </w:t>
      </w:r>
      <w:proofErr w:type="spellStart"/>
      <w:r w:rsidRPr="00EE6250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EE6250">
        <w:rPr>
          <w:rFonts w:ascii="Times New Roman" w:hAnsi="Times New Roman" w:cs="Times New Roman"/>
          <w:sz w:val="24"/>
          <w:szCs w:val="24"/>
        </w:rPr>
        <w:t>.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Учебники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EE6250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EE6250">
        <w:rPr>
          <w:rFonts w:ascii="Times New Roman" w:hAnsi="Times New Roman" w:cs="Times New Roman"/>
          <w:sz w:val="24"/>
          <w:szCs w:val="24"/>
        </w:rPr>
        <w:t>. Изобразительное искусство. Ты изображаешь, украшаешь и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строишь. 1 класс;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Е. И. </w:t>
      </w:r>
      <w:proofErr w:type="spellStart"/>
      <w:r w:rsidRPr="00EE6250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EE6250">
        <w:rPr>
          <w:rFonts w:ascii="Times New Roman" w:hAnsi="Times New Roman" w:cs="Times New Roman"/>
          <w:sz w:val="24"/>
          <w:szCs w:val="24"/>
        </w:rPr>
        <w:t>. Изобразительное искусство. Искусство и ты. 2 класс;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Изобразительное искусство. Искусство вокруг нас. 3 класс;</w:t>
      </w:r>
    </w:p>
    <w:p w:rsidR="006272AD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EE6250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EE6250">
        <w:rPr>
          <w:rFonts w:ascii="Times New Roman" w:hAnsi="Times New Roman" w:cs="Times New Roman"/>
          <w:sz w:val="24"/>
          <w:szCs w:val="24"/>
        </w:rPr>
        <w:t>. Изобразительное искусство. Каждый народ –художник. 4</w:t>
      </w:r>
    </w:p>
    <w:p w:rsidR="00652A43" w:rsidRPr="00EE6250" w:rsidRDefault="006272AD" w:rsidP="006272AD">
      <w:pPr>
        <w:rPr>
          <w:rFonts w:ascii="Times New Roman" w:hAnsi="Times New Roman" w:cs="Times New Roman"/>
          <w:sz w:val="24"/>
          <w:szCs w:val="24"/>
        </w:rPr>
      </w:pPr>
      <w:r w:rsidRPr="00EE6250">
        <w:rPr>
          <w:rFonts w:ascii="Times New Roman" w:hAnsi="Times New Roman" w:cs="Times New Roman"/>
          <w:sz w:val="24"/>
          <w:szCs w:val="24"/>
        </w:rPr>
        <w:t>класс.</w:t>
      </w:r>
    </w:p>
    <w:sectPr w:rsidR="00652A43" w:rsidRPr="00EE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48"/>
    <w:rsid w:val="006272AD"/>
    <w:rsid w:val="00652A43"/>
    <w:rsid w:val="00DB0E48"/>
    <w:rsid w:val="00E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EF7EE-3B91-4944-9A53-3EC57F3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2022-04-11T05:01:00Z</dcterms:created>
  <dcterms:modified xsi:type="dcterms:W3CDTF">2022-04-11T05:30:00Z</dcterms:modified>
</cp:coreProperties>
</file>