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C4" w:rsidRPr="004112C4" w:rsidRDefault="004112C4" w:rsidP="004112C4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4112C4">
        <w:rPr>
          <w:rFonts w:ascii="Times New Roman" w:hAnsi="Times New Roman" w:cs="Times New Roman"/>
          <w:b/>
          <w:sz w:val="24"/>
          <w:szCs w:val="24"/>
        </w:rPr>
        <w:t>Аннотации к рабочей программе начальной школы УМК «Школа России»</w:t>
      </w:r>
    </w:p>
    <w:p w:rsidR="00F42296" w:rsidRPr="004112C4" w:rsidRDefault="00F42296" w:rsidP="004112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2C4">
        <w:rPr>
          <w:rFonts w:ascii="Times New Roman" w:hAnsi="Times New Roman" w:cs="Times New Roman"/>
          <w:b/>
          <w:sz w:val="24"/>
          <w:szCs w:val="24"/>
          <w:u w:val="single"/>
        </w:rPr>
        <w:t>Учебный предмет «Родной язык (русский)» 1 – 4 класс.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Рабочая программа предмета «Родной язык (русский)» для 1-4 классов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разработана в соответствии с Федеральным государственным образовательным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стандартом начального общего образования (приказ Министерства образования и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науки Российской Федерации от 6 октября 2009 года № 373 «Об утверждении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 xml:space="preserve">образования» в редакции приказа </w:t>
      </w:r>
      <w:proofErr w:type="spellStart"/>
      <w:r w:rsidRPr="004112C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112C4">
        <w:rPr>
          <w:rFonts w:ascii="Times New Roman" w:hAnsi="Times New Roman" w:cs="Times New Roman"/>
          <w:sz w:val="24"/>
          <w:szCs w:val="24"/>
        </w:rPr>
        <w:t xml:space="preserve"> России от 31 декабря 2015 г. №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1576) к результатам освоения основной образовательной программы начального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общего образования по учебному предмету «Родной язык (русский)», входящему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в образовательную область «Родной язык и литературное чтение на родном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 xml:space="preserve">языке», основной образовательной программой начального общего </w:t>
      </w:r>
      <w:proofErr w:type="gramStart"/>
      <w:r w:rsidRPr="004112C4">
        <w:rPr>
          <w:rFonts w:ascii="Times New Roman" w:hAnsi="Times New Roman" w:cs="Times New Roman"/>
          <w:sz w:val="24"/>
          <w:szCs w:val="24"/>
        </w:rPr>
        <w:t>образования ,</w:t>
      </w:r>
      <w:proofErr w:type="gramEnd"/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составлена на основе авторской программы, разработанной О.М Александровым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12C4">
        <w:rPr>
          <w:rFonts w:ascii="Times New Roman" w:hAnsi="Times New Roman" w:cs="Times New Roman"/>
          <w:sz w:val="24"/>
          <w:szCs w:val="24"/>
        </w:rPr>
        <w:t>« Русский</w:t>
      </w:r>
      <w:proofErr w:type="gramEnd"/>
      <w:r w:rsidRPr="004112C4">
        <w:rPr>
          <w:rFonts w:ascii="Times New Roman" w:hAnsi="Times New Roman" w:cs="Times New Roman"/>
          <w:sz w:val="24"/>
          <w:szCs w:val="24"/>
        </w:rPr>
        <w:t xml:space="preserve"> родной язык» примерные рабочие программы. 1-4 </w:t>
      </w:r>
      <w:proofErr w:type="gramStart"/>
      <w:r w:rsidRPr="004112C4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4112C4">
        <w:rPr>
          <w:rFonts w:ascii="Times New Roman" w:hAnsi="Times New Roman" w:cs="Times New Roman"/>
          <w:sz w:val="24"/>
          <w:szCs w:val="24"/>
        </w:rPr>
        <w:t xml:space="preserve"> учебное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 xml:space="preserve">пособие для общеобразовательных организаций. М.: </w:t>
      </w:r>
      <w:proofErr w:type="gramStart"/>
      <w:r w:rsidRPr="004112C4">
        <w:rPr>
          <w:rFonts w:ascii="Times New Roman" w:hAnsi="Times New Roman" w:cs="Times New Roman"/>
          <w:sz w:val="24"/>
          <w:szCs w:val="24"/>
        </w:rPr>
        <w:t>Просвещение ,</w:t>
      </w:r>
      <w:proofErr w:type="gramEnd"/>
      <w:r w:rsidRPr="004112C4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Программа учебного предмета «Родной язык (русский)» разработана для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организаций, реализующих программы начального общего образования.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Содержание программы направлено на достижение результатов освоения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в части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требований, заданных федеральным государственным образовательным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стандартом начального общего образования к предметной области «Родной язык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и литературное чтение на родном языке». Программа ориентирована на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сопровождение и поддержку курса русского языка, входящего в предметную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область «Русский язык и литературное чтение». Цели курса русского языка в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рамках образовательной области «Родной язык и литературное чтение на родном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 xml:space="preserve">языке» имеют свою специфику, обусловленную дополнительным </w:t>
      </w:r>
      <w:proofErr w:type="gramStart"/>
      <w:r w:rsidRPr="004112C4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содержанию характером курса, а также особенностями функционирования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русского языка в разных регионах Российской Федерации.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В соответствии с этим курс русского родного языка направлен на достижение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следующих целей:</w:t>
      </w:r>
    </w:p>
    <w:p w:rsidR="00F42296" w:rsidRPr="004112C4" w:rsidRDefault="004112C4" w:rsidP="00F42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2296" w:rsidRPr="004112C4">
        <w:rPr>
          <w:rFonts w:ascii="Times New Roman" w:hAnsi="Times New Roman" w:cs="Times New Roman"/>
          <w:sz w:val="24"/>
          <w:szCs w:val="24"/>
        </w:rPr>
        <w:t>расширение представлений о русском языке как духовной, нравственной и</w:t>
      </w:r>
    </w:p>
    <w:p w:rsid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 xml:space="preserve">культурной ценности народа; </w:t>
      </w:r>
    </w:p>
    <w:p w:rsidR="00F42296" w:rsidRPr="004112C4" w:rsidRDefault="004112C4" w:rsidP="00F42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42296" w:rsidRPr="004112C4">
        <w:rPr>
          <w:rFonts w:ascii="Times New Roman" w:hAnsi="Times New Roman" w:cs="Times New Roman"/>
          <w:sz w:val="24"/>
          <w:szCs w:val="24"/>
        </w:rPr>
        <w:t>осознание национального своеобразия русского</w:t>
      </w:r>
    </w:p>
    <w:p w:rsid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языка;</w:t>
      </w:r>
    </w:p>
    <w:p w:rsidR="00F42296" w:rsidRPr="004112C4" w:rsidRDefault="004112C4" w:rsidP="00F42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2296" w:rsidRPr="004112C4">
        <w:rPr>
          <w:rFonts w:ascii="Times New Roman" w:hAnsi="Times New Roman" w:cs="Times New Roman"/>
          <w:sz w:val="24"/>
          <w:szCs w:val="24"/>
        </w:rPr>
        <w:t xml:space="preserve"> формирование познавательного интереса, любви, уважительного</w:t>
      </w:r>
    </w:p>
    <w:p w:rsid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 xml:space="preserve">отношения к русскому языку, а через него – к родной культуре; </w:t>
      </w:r>
    </w:p>
    <w:p w:rsidR="00F42296" w:rsidRPr="004112C4" w:rsidRDefault="004112C4" w:rsidP="00F42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2296" w:rsidRPr="004112C4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296" w:rsidRPr="004112C4">
        <w:rPr>
          <w:rFonts w:ascii="Times New Roman" w:hAnsi="Times New Roman" w:cs="Times New Roman"/>
          <w:sz w:val="24"/>
          <w:szCs w:val="24"/>
        </w:rPr>
        <w:t>уважительного отношения к культурам и языкам народов России; овладение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культурой межнационального общения;</w:t>
      </w:r>
    </w:p>
    <w:p w:rsidR="00F42296" w:rsidRPr="004112C4" w:rsidRDefault="004112C4" w:rsidP="00F42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2296" w:rsidRPr="004112C4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национальной специфике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языковых единиц русского языка (прежде всего лексических и фразеологических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единиц с национально-культурной семантикой), об основных нормах русского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литературного языка и русском речевом этикете;</w:t>
      </w:r>
    </w:p>
    <w:p w:rsidR="00F42296" w:rsidRPr="004112C4" w:rsidRDefault="004112C4" w:rsidP="00F42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2296" w:rsidRPr="004112C4">
        <w:rPr>
          <w:rFonts w:ascii="Times New Roman" w:hAnsi="Times New Roman" w:cs="Times New Roman"/>
          <w:sz w:val="24"/>
          <w:szCs w:val="24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картины мира, отраженной в языке;</w:t>
      </w:r>
    </w:p>
    <w:p w:rsidR="00F42296" w:rsidRPr="004112C4" w:rsidRDefault="004112C4" w:rsidP="00F42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2296" w:rsidRPr="004112C4">
        <w:rPr>
          <w:rFonts w:ascii="Times New Roman" w:hAnsi="Times New Roman" w:cs="Times New Roman"/>
          <w:sz w:val="24"/>
          <w:szCs w:val="24"/>
        </w:rPr>
        <w:t>совершенствование умений работать с текстом, осуществлять элементарный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информационный поиск, извлекать и преобразовывать необходимую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информацию;</w:t>
      </w:r>
    </w:p>
    <w:p w:rsidR="00F42296" w:rsidRPr="004112C4" w:rsidRDefault="004112C4" w:rsidP="00F42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2296" w:rsidRPr="004112C4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владение русским литературным языком в разных ситуациях его использования;</w:t>
      </w:r>
    </w:p>
    <w:p w:rsidR="00F42296" w:rsidRPr="004112C4" w:rsidRDefault="004112C4" w:rsidP="00F42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2296" w:rsidRPr="004112C4">
        <w:rPr>
          <w:rFonts w:ascii="Times New Roman" w:hAnsi="Times New Roman" w:cs="Times New Roman"/>
          <w:sz w:val="24"/>
          <w:szCs w:val="24"/>
        </w:rPr>
        <w:t>обогащение словарного запаса и грамматического строя речи; развитие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потребности к речевому самосовершенствованию;</w:t>
      </w:r>
    </w:p>
    <w:p w:rsidR="00F42296" w:rsidRPr="004112C4" w:rsidRDefault="004112C4" w:rsidP="00F422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F42296" w:rsidRPr="004112C4">
        <w:rPr>
          <w:rFonts w:ascii="Times New Roman" w:hAnsi="Times New Roman" w:cs="Times New Roman"/>
          <w:sz w:val="24"/>
          <w:szCs w:val="24"/>
        </w:rPr>
        <w:t>приобретение практического опыта исследовательской работы по русскому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языку, воспитание самостоятельности в приобретении знаний.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Содержание курса «Родной язык (русский)» направлено на удовлетворение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потребности обучающихся в изучении родного языка как инструмента познания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национальной культуры и самореализации в ней. Учебный предмет «Родной язык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(русский)» не ущемляет права тех обучающихся, которые изучают иные (не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русский) родные языки, поэтому учебное время, отведённое на изучение данной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дисциплины, не может рассматриваться как время для углублённого изучения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основного курса «Русский язык».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Важнейшими задачами курса являются приобщение обучающихся к фактам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русской языковой истории в связи с историей русского народа, формирование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первоначальных представлений младших школьников о сходстве и различиях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lastRenderedPageBreak/>
        <w:t>русского и других языков в контексте богатства и своеобразия языков,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национальных традиций и культур народов России и мира; расширение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представлений о русской языковой картине мира, о национальном языке как базе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общезначимых нравственно-интеллектуальных ценностей, поведенческих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стереотипов и т. п., что способствует воспитанию патриотического чувства,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гражданственности, национального самосознания и уважения к языкам и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культурам других народов нашей страны и мира.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представлений о языке как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живом, развивающемся явлении, о диалектическом противоречии подвижности и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стабильности как одной из основных характеристик литературного языка.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 xml:space="preserve">Программой предусматривается расширение </w:t>
      </w:r>
      <w:proofErr w:type="spellStart"/>
      <w:r w:rsidRPr="004112C4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4112C4">
        <w:rPr>
          <w:rFonts w:ascii="Times New Roman" w:hAnsi="Times New Roman" w:cs="Times New Roman"/>
          <w:sz w:val="24"/>
          <w:szCs w:val="24"/>
        </w:rPr>
        <w:t xml:space="preserve"> взаимодействия в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обучении русскому родному языку не только в филологических образовательных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областях, но и во всём комплексе изучаемых дисциплин естественнонаучного и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гуманитарного циклов.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Программа по «Родному языку (русскому)» составлена на основе требований к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предметным результатам освоения основной образовательной программы,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представленной в федеральном государственном образовательном стандарте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начального общего образования.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В соответствии с Учебным планом школы на изучение предмета (курса) «Родной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язык (русский)» в 1 – 4 классах с пятидневной рабочей неделей отводит по 0,5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учебных часов в неделю. Курс рассчитан: в 1 классе – 17 часов (33 учебных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недель), в 2-4 классе – 17 часов (34 учебных недель).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Учебно-методического комплекта: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«Русский родной язык»: 1 класс учебник для общеобразовательных организаций/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О.М. Александрова, Л.А. Вербицкая, С.И. Богданов, Е.И. Казакова, М.И.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 xml:space="preserve">Кузнецова, Л.В. </w:t>
      </w:r>
      <w:proofErr w:type="spellStart"/>
      <w:r w:rsidRPr="004112C4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4112C4">
        <w:rPr>
          <w:rFonts w:ascii="Times New Roman" w:hAnsi="Times New Roman" w:cs="Times New Roman"/>
          <w:sz w:val="24"/>
          <w:szCs w:val="24"/>
        </w:rPr>
        <w:t>, В.Ю.- М.: Просвещение ,2020.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«Русский родной язык»: 2 класс учебник для общеобразовательных организаций/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О.М. Александрова, Л.А. Вербицкая, С.И. Богданов, Е.И. Казакова, М.И.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 xml:space="preserve">Кузнецова, Л.В. </w:t>
      </w:r>
      <w:proofErr w:type="spellStart"/>
      <w:r w:rsidRPr="004112C4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4112C4">
        <w:rPr>
          <w:rFonts w:ascii="Times New Roman" w:hAnsi="Times New Roman" w:cs="Times New Roman"/>
          <w:sz w:val="24"/>
          <w:szCs w:val="24"/>
        </w:rPr>
        <w:t>, В.Ю.- М.: Просвещение ,2020.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«Русский родной язык»: 2 класс учебник для общеобразовательных организаций/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О.М. Александрова, Л.А. Вербицкая, С.И. Богданов, Е.И. Казакова, М.И.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 xml:space="preserve">Кузнецова, Л.В. </w:t>
      </w:r>
      <w:proofErr w:type="spellStart"/>
      <w:r w:rsidRPr="004112C4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4112C4">
        <w:rPr>
          <w:rFonts w:ascii="Times New Roman" w:hAnsi="Times New Roman" w:cs="Times New Roman"/>
          <w:sz w:val="24"/>
          <w:szCs w:val="24"/>
        </w:rPr>
        <w:t>, В.Ю.- М.: Просвещение ,2020.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lastRenderedPageBreak/>
        <w:t>«Русский родной язык»: 2 класс учебник для общеобразовательных организаций/</w:t>
      </w:r>
    </w:p>
    <w:p w:rsidR="00F42296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>О.М. Александрова, Л.А. Вербицкая, С.И. Богданов, Е.И. Казакова, М.И.</w:t>
      </w:r>
    </w:p>
    <w:p w:rsidR="008F0F15" w:rsidRPr="004112C4" w:rsidRDefault="00F42296" w:rsidP="00F42296">
      <w:pPr>
        <w:rPr>
          <w:rFonts w:ascii="Times New Roman" w:hAnsi="Times New Roman" w:cs="Times New Roman"/>
          <w:sz w:val="24"/>
          <w:szCs w:val="24"/>
        </w:rPr>
      </w:pPr>
      <w:r w:rsidRPr="004112C4">
        <w:rPr>
          <w:rFonts w:ascii="Times New Roman" w:hAnsi="Times New Roman" w:cs="Times New Roman"/>
          <w:sz w:val="24"/>
          <w:szCs w:val="24"/>
        </w:rPr>
        <w:t xml:space="preserve">Кузнецова, Л.В. </w:t>
      </w:r>
      <w:proofErr w:type="spellStart"/>
      <w:r w:rsidRPr="004112C4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4112C4">
        <w:rPr>
          <w:rFonts w:ascii="Times New Roman" w:hAnsi="Times New Roman" w:cs="Times New Roman"/>
          <w:sz w:val="24"/>
          <w:szCs w:val="24"/>
        </w:rPr>
        <w:t>, В.Ю.- М.: Просвещение ,2020.</w:t>
      </w:r>
    </w:p>
    <w:sectPr w:rsidR="008F0F15" w:rsidRPr="0041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E6"/>
    <w:rsid w:val="004112C4"/>
    <w:rsid w:val="008F0F15"/>
    <w:rsid w:val="008F7BE6"/>
    <w:rsid w:val="00F4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86EC"/>
  <w15:chartTrackingRefBased/>
  <w15:docId w15:val="{E72F138E-54D1-4425-8A99-692B1179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2022-04-11T05:06:00Z</dcterms:created>
  <dcterms:modified xsi:type="dcterms:W3CDTF">2022-04-11T05:33:00Z</dcterms:modified>
</cp:coreProperties>
</file>